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531" w:tblpY="4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715"/>
      </w:tblGrid>
      <w:tr w:rsidR="00E85555" w14:paraId="12D2F663" w14:textId="77777777" w:rsidTr="00055416">
        <w:trPr>
          <w:trHeight w:val="222"/>
        </w:trPr>
        <w:tc>
          <w:tcPr>
            <w:tcW w:w="1747" w:type="dxa"/>
          </w:tcPr>
          <w:p w14:paraId="06EF977B" w14:textId="77777777" w:rsidR="00E85555" w:rsidRDefault="00E85555" w:rsidP="00055416">
            <w:pPr>
              <w:pStyle w:val="TableParagraph"/>
              <w:ind w:right="75"/>
              <w:rPr>
                <w:sz w:val="19"/>
              </w:rPr>
            </w:pPr>
            <w:r>
              <w:rPr>
                <w:sz w:val="19"/>
              </w:rPr>
              <w:t>Νόμιμη Αμοιβή €</w:t>
            </w:r>
          </w:p>
        </w:tc>
        <w:tc>
          <w:tcPr>
            <w:tcW w:w="715" w:type="dxa"/>
          </w:tcPr>
          <w:p w14:paraId="3093027B" w14:textId="77777777" w:rsidR="00E85555" w:rsidRDefault="00E85555" w:rsidP="00055416">
            <w:pPr>
              <w:pStyle w:val="TableParagraph"/>
              <w:ind w:right="78"/>
              <w:rPr>
                <w:sz w:val="19"/>
              </w:rPr>
            </w:pPr>
            <w:r>
              <w:rPr>
                <w:w w:val="90"/>
                <w:sz w:val="19"/>
              </w:rPr>
              <w:t>25,00</w:t>
            </w:r>
          </w:p>
        </w:tc>
      </w:tr>
      <w:tr w:rsidR="00E85555" w14:paraId="546C375E" w14:textId="77777777" w:rsidTr="00055416">
        <w:trPr>
          <w:trHeight w:val="222"/>
        </w:trPr>
        <w:tc>
          <w:tcPr>
            <w:tcW w:w="1747" w:type="dxa"/>
          </w:tcPr>
          <w:p w14:paraId="4242F54D" w14:textId="77777777" w:rsidR="00E85555" w:rsidRDefault="00E85555" w:rsidP="0005541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Φ.Π.Α. 24% €</w:t>
            </w:r>
          </w:p>
        </w:tc>
        <w:tc>
          <w:tcPr>
            <w:tcW w:w="715" w:type="dxa"/>
          </w:tcPr>
          <w:p w14:paraId="1DC973CD" w14:textId="77777777" w:rsidR="00E85555" w:rsidRDefault="00E85555" w:rsidP="00055416">
            <w:pPr>
              <w:pStyle w:val="TableParagraph"/>
              <w:ind w:right="68"/>
              <w:rPr>
                <w:sz w:val="19"/>
              </w:rPr>
            </w:pPr>
            <w:r>
              <w:rPr>
                <w:sz w:val="19"/>
                <w:lang w:val="el-GR"/>
              </w:rPr>
              <w:t>6,00</w:t>
            </w:r>
          </w:p>
        </w:tc>
      </w:tr>
      <w:tr w:rsidR="00E85555" w14:paraId="28F78E50" w14:textId="77777777" w:rsidTr="00055416">
        <w:trPr>
          <w:trHeight w:val="225"/>
        </w:trPr>
        <w:tc>
          <w:tcPr>
            <w:tcW w:w="1747" w:type="dxa"/>
          </w:tcPr>
          <w:p w14:paraId="5694FE51" w14:textId="77777777" w:rsidR="00E85555" w:rsidRDefault="00E85555" w:rsidP="00055416">
            <w:pPr>
              <w:pStyle w:val="TableParagraph"/>
              <w:spacing w:line="205" w:lineRule="exact"/>
              <w:rPr>
                <w:b/>
                <w:sz w:val="19"/>
              </w:rPr>
            </w:pPr>
            <w:r>
              <w:rPr>
                <w:sz w:val="19"/>
              </w:rPr>
              <w:t xml:space="preserve">Σύνολο </w:t>
            </w:r>
            <w:r>
              <w:rPr>
                <w:b/>
                <w:sz w:val="19"/>
              </w:rPr>
              <w:t>€</w:t>
            </w:r>
          </w:p>
        </w:tc>
        <w:tc>
          <w:tcPr>
            <w:tcW w:w="715" w:type="dxa"/>
          </w:tcPr>
          <w:p w14:paraId="2CED5C38" w14:textId="77777777" w:rsidR="00E85555" w:rsidRDefault="00E85555" w:rsidP="00055416">
            <w:pPr>
              <w:pStyle w:val="TableParagraph"/>
              <w:spacing w:line="205" w:lineRule="exact"/>
              <w:ind w:right="75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31,00</w:t>
            </w:r>
          </w:p>
        </w:tc>
      </w:tr>
    </w:tbl>
    <w:p w14:paraId="41C5B4A9" w14:textId="5A31331B" w:rsidR="00056E73" w:rsidRDefault="00703C7D" w:rsidP="00F52E93">
      <w:pPr>
        <w:pStyle w:val="BodyText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1" layoutInCell="1" allowOverlap="1" wp14:anchorId="110F9B14" wp14:editId="5EE389FA">
                <wp:simplePos x="0" y="0"/>
                <wp:positionH relativeFrom="page">
                  <wp:posOffset>1113790</wp:posOffset>
                </wp:positionH>
                <wp:positionV relativeFrom="paragraph">
                  <wp:posOffset>7745730</wp:posOffset>
                </wp:positionV>
                <wp:extent cx="5634355" cy="121793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1217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B92C4" w14:textId="77777777" w:rsidR="008B5EE5" w:rsidRDefault="00560DC9">
                            <w:pPr>
                              <w:spacing w:before="5"/>
                              <w:ind w:left="289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Ηλεκτρονική </w:t>
                            </w:r>
                            <w:r w:rsidR="00FE50AB">
                              <w:rPr>
                                <w:sz w:val="19"/>
                                <w:lang w:val="el-GR"/>
                              </w:rPr>
                              <w:t>Α</w:t>
                            </w:r>
                            <w:r>
                              <w:rPr>
                                <w:sz w:val="19"/>
                              </w:rPr>
                              <w:t>πόδειξη ΣΗΕ / Χρονοσήμανση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F9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pt;margin-top:609.9pt;width:443.65pt;height:95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" filled="f" strokeweight=".48pt">
                <v:textbox inset="0,0,0,0">
                  <w:txbxContent>
                    <w:p w14:paraId="4EEB92C4" w14:textId="77777777" w:rsidR="008B5EE5" w:rsidRDefault="00560DC9">
                      <w:pPr>
                        <w:spacing w:before="5"/>
                        <w:ind w:left="2894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Ηλεκτρονική </w:t>
                      </w:r>
                      <w:r w:rsidR="00FE50AB">
                        <w:rPr>
                          <w:sz w:val="19"/>
                          <w:lang w:val="el-GR"/>
                        </w:rPr>
                        <w:t>Α</w:t>
                      </w:r>
                      <w:r>
                        <w:rPr>
                          <w:sz w:val="19"/>
                        </w:rPr>
                        <w:t>πόδειξη ΣΗΕ / Χρονοσήμανση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1" layoutInCell="1" allowOverlap="1" wp14:anchorId="1EBD0CAF" wp14:editId="418DCBD6">
                <wp:simplePos x="0" y="0"/>
                <wp:positionH relativeFrom="page">
                  <wp:posOffset>1118870</wp:posOffset>
                </wp:positionH>
                <wp:positionV relativeFrom="paragraph">
                  <wp:posOffset>6574155</wp:posOffset>
                </wp:positionV>
                <wp:extent cx="5632450" cy="91884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918845"/>
                          <a:chOff x="1762" y="359"/>
                          <a:chExt cx="8453" cy="1532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39" y="363"/>
                            <a:ext cx="4371" cy="15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759BDD" w14:textId="77777777" w:rsidR="008B5EE5" w:rsidRDefault="00560DC9">
                              <w:pPr>
                                <w:spacing w:before="5"/>
                                <w:ind w:left="53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Ηλεκτρονική </w:t>
                              </w:r>
                              <w:r w:rsidR="00C326EF">
                                <w:rPr>
                                  <w:sz w:val="19"/>
                                  <w:lang w:val="el-GR"/>
                                </w:rPr>
                                <w:t>Υ</w:t>
                              </w:r>
                              <w:r>
                                <w:rPr>
                                  <w:sz w:val="19"/>
                                </w:rPr>
                                <w:t>πογραφή Δικαστικού Επιμελητή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363"/>
                            <a:ext cx="4073" cy="15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4A2E23" w14:textId="77777777" w:rsidR="008B5EE5" w:rsidRDefault="00560DC9">
                              <w:pPr>
                                <w:spacing w:before="5"/>
                                <w:ind w:left="78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Ηλεκτρονική </w:t>
                              </w:r>
                              <w:r w:rsidR="00904DE1">
                                <w:rPr>
                                  <w:sz w:val="19"/>
                                  <w:lang w:val="el-GR"/>
                                </w:rPr>
                                <w:t>Υ</w:t>
                              </w:r>
                              <w:r>
                                <w:rPr>
                                  <w:sz w:val="19"/>
                                </w:rPr>
                                <w:t xml:space="preserve">πογραφή </w:t>
                              </w:r>
                              <w:r w:rsidR="00E85D9F">
                                <w:rPr>
                                  <w:sz w:val="19"/>
                                  <w:lang w:val="el-GR"/>
                                </w:rPr>
                                <w:t>Π</w:t>
                              </w:r>
                              <w:r>
                                <w:rPr>
                                  <w:sz w:val="19"/>
                                </w:rPr>
                                <w:t>αραλήπτη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D0CAF" id="Group 3" o:spid="_x0000_s1027" style="position:absolute;left:0;text-align:left;margin-left:88.1pt;margin-top:517.65pt;width:443.5pt;height:72.35pt;z-index:-251656192;mso-wrap-distance-left:0;mso-wrap-distance-right:0;mso-position-horizontal-relative:page" coordorigin="1762,359" coordsize="8453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">
                <v:shape id="Text Box 5" o:spid="_x0000_s1028" type="#_x0000_t202" style="position:absolute;left:5839;top:363;width:4371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0C759BDD" w14:textId="77777777" w:rsidR="008B5EE5" w:rsidRDefault="00560DC9">
                        <w:pPr>
                          <w:spacing w:before="5"/>
                          <w:ind w:left="53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Ηλεκτρονική </w:t>
                        </w:r>
                        <w:r w:rsidR="00C326EF">
                          <w:rPr>
                            <w:sz w:val="19"/>
                            <w:lang w:val="el-GR"/>
                          </w:rPr>
                          <w:t>Υ</w:t>
                        </w:r>
                        <w:r>
                          <w:rPr>
                            <w:sz w:val="19"/>
                          </w:rPr>
                          <w:t>πογραφή Δικαστικού Επιμελητή</w:t>
                        </w:r>
                      </w:p>
                    </w:txbxContent>
                  </v:textbox>
                </v:shape>
                <v:shape id="Text Box 4" o:spid="_x0000_s1029" type="#_x0000_t202" style="position:absolute;left:1766;top:363;width:4073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084A2E23" w14:textId="77777777" w:rsidR="008B5EE5" w:rsidRDefault="00560DC9">
                        <w:pPr>
                          <w:spacing w:before="5"/>
                          <w:ind w:left="7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Ηλεκτρονική </w:t>
                        </w:r>
                        <w:r w:rsidR="00904DE1">
                          <w:rPr>
                            <w:sz w:val="19"/>
                            <w:lang w:val="el-GR"/>
                          </w:rPr>
                          <w:t>Υ</w:t>
                        </w:r>
                        <w:r>
                          <w:rPr>
                            <w:sz w:val="19"/>
                          </w:rPr>
                          <w:t xml:space="preserve">πογραφή </w:t>
                        </w:r>
                        <w:r w:rsidR="00E85D9F">
                          <w:rPr>
                            <w:sz w:val="19"/>
                            <w:lang w:val="el-GR"/>
                          </w:rPr>
                          <w:t>Π</w:t>
                        </w:r>
                        <w:r>
                          <w:rPr>
                            <w:sz w:val="19"/>
                          </w:rPr>
                          <w:t>αραλήπτη</w:t>
                        </w:r>
                      </w:p>
                    </w:txbxContent>
                  </v:textbox>
                </v:shape>
                <w10:wrap type="topAndBottom" anchorx="page"/>
                <w10:anchorlock/>
              </v:group>
            </w:pict>
          </mc:Fallback>
        </mc:AlternateContent>
      </w:r>
      <w:r w:rsidR="00056E73">
        <w:rPr>
          <w:noProof/>
          <w:sz w:val="20"/>
        </w:rPr>
        <w:drawing>
          <wp:inline distT="0" distB="0" distL="0" distR="0" wp14:anchorId="0582FB6F" wp14:editId="0CF4852E">
            <wp:extent cx="352946" cy="3417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46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09355" w14:textId="3BEBE157" w:rsidR="00056E73" w:rsidRDefault="00703C7D" w:rsidP="00056E73">
      <w:pPr>
        <w:spacing w:line="264" w:lineRule="auto"/>
        <w:ind w:left="426" w:right="4372"/>
        <w:jc w:val="center"/>
        <w:rPr>
          <w:sz w:val="23"/>
          <w:lang w:val="el-G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7D587EF0" wp14:editId="63868D69">
                <wp:simplePos x="0" y="0"/>
                <wp:positionH relativeFrom="page">
                  <wp:posOffset>1161415</wp:posOffset>
                </wp:positionH>
                <wp:positionV relativeFrom="paragraph">
                  <wp:posOffset>377189</wp:posOffset>
                </wp:positionV>
                <wp:extent cx="288036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402E" id="Line 11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1.45pt,29.7pt" to="318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h7FAIAACkEAAAOAAAAZHJzL2Uyb0RvYy54bWysU8uO2yAU3VfqPyD2ie2Mm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" strokeweight=".72pt">
                <w10:wrap anchorx="page"/>
              </v:line>
            </w:pict>
          </mc:Fallback>
        </mc:AlternateContent>
      </w:r>
      <w:r w:rsidR="00056E73" w:rsidRPr="00560DC9">
        <w:rPr>
          <w:b/>
          <w:sz w:val="24"/>
          <w:lang w:val="el-GR"/>
        </w:rPr>
        <w:t xml:space="preserve">ΕΛΛΗΝΙΚΗ ΔΗΜΟΚΡΑΤΙΑ </w:t>
      </w:r>
      <w:r w:rsidR="00056E73" w:rsidRPr="00560DC9">
        <w:rPr>
          <w:sz w:val="23"/>
          <w:lang w:val="el-GR"/>
        </w:rPr>
        <w:t>ΥΠΟΥΡΓΕΙΟ ΔΙΚΑΙΟΣΥΝΗΣ</w:t>
      </w:r>
    </w:p>
    <w:p w14:paraId="0910F8DA" w14:textId="77777777" w:rsidR="00056E73" w:rsidRPr="00560DC9" w:rsidRDefault="00056E73" w:rsidP="00056E73">
      <w:pPr>
        <w:spacing w:line="264" w:lineRule="auto"/>
        <w:ind w:left="426" w:right="-22"/>
        <w:rPr>
          <w:sz w:val="19"/>
          <w:lang w:val="el-GR"/>
        </w:rPr>
      </w:pPr>
      <w:r w:rsidRPr="00560DC9">
        <w:rPr>
          <w:sz w:val="23"/>
          <w:lang w:val="el-GR"/>
        </w:rPr>
        <w:t xml:space="preserve"> </w:t>
      </w:r>
      <w:r>
        <w:rPr>
          <w:sz w:val="23"/>
          <w:lang w:val="el-GR"/>
        </w:rPr>
        <w:t>(ΟΝΟΜΑΤΕΠΩΝΥΜΟ ΔΙΚ. ΕΠΙΜΕΛΗΤΗ)</w:t>
      </w:r>
    </w:p>
    <w:p w14:paraId="6B2775EB" w14:textId="77777777" w:rsidR="00056E73" w:rsidRPr="00B55639" w:rsidRDefault="00056E73" w:rsidP="00056E73">
      <w:pPr>
        <w:pStyle w:val="BodyText"/>
        <w:spacing w:before="11"/>
        <w:rPr>
          <w:sz w:val="22"/>
          <w:lang w:val="el-GR"/>
        </w:rPr>
      </w:pPr>
      <w:r>
        <w:rPr>
          <w:sz w:val="22"/>
          <w:lang w:val="el-GR"/>
        </w:rPr>
        <w:t xml:space="preserve">                     ΕΔΡΑ ΔΙΚ. ΕΠΙΜΕΛΗΤΗ</w:t>
      </w:r>
    </w:p>
    <w:p w14:paraId="63E3B773" w14:textId="77777777" w:rsidR="00056E73" w:rsidRDefault="00056E73" w:rsidP="00056E73">
      <w:pPr>
        <w:pStyle w:val="BodyText"/>
        <w:spacing w:before="93"/>
        <w:ind w:left="359"/>
        <w:rPr>
          <w:lang w:val="el-GR"/>
        </w:rPr>
      </w:pPr>
    </w:p>
    <w:p w14:paraId="32019304" w14:textId="77777777" w:rsidR="00056E73" w:rsidRDefault="00056E73" w:rsidP="00056E73">
      <w:pPr>
        <w:pStyle w:val="BodyText"/>
        <w:spacing w:before="93"/>
        <w:ind w:left="359"/>
        <w:jc w:val="center"/>
        <w:rPr>
          <w:lang w:val="el-GR"/>
        </w:rPr>
      </w:pPr>
      <w:r>
        <w:rPr>
          <w:lang w:val="el-GR"/>
        </w:rPr>
        <w:t>ΑΡΙΘΜΟΣ:</w:t>
      </w:r>
    </w:p>
    <w:p w14:paraId="0171CAF0" w14:textId="77777777" w:rsidR="00056E73" w:rsidRPr="00D444F4" w:rsidRDefault="00056E73" w:rsidP="00056E73">
      <w:pPr>
        <w:pStyle w:val="BodyText"/>
        <w:spacing w:before="93"/>
        <w:ind w:left="359"/>
        <w:jc w:val="center"/>
        <w:rPr>
          <w:lang w:val="el-GR"/>
        </w:rPr>
      </w:pPr>
      <w:r w:rsidRPr="00D444F4">
        <w:rPr>
          <w:lang w:val="el-GR"/>
        </w:rPr>
        <w:t>ΕΚΘΕΣΗ ΗΛΕΚΤΡΟΝΙΚΗΣ ΕΠΙΔΟΣΗΣ</w:t>
      </w:r>
    </w:p>
    <w:p w14:paraId="47BE3031" w14:textId="77777777" w:rsidR="008B5EE5" w:rsidRPr="00560DC9" w:rsidRDefault="008B5EE5">
      <w:pPr>
        <w:pStyle w:val="BodyText"/>
        <w:rPr>
          <w:b/>
          <w:sz w:val="24"/>
          <w:lang w:val="el-GR"/>
        </w:rPr>
      </w:pPr>
    </w:p>
    <w:p w14:paraId="6524891B" w14:textId="77777777" w:rsidR="0055248D" w:rsidRDefault="0055248D" w:rsidP="0055248D">
      <w:pPr>
        <w:pStyle w:val="BodyText"/>
        <w:ind w:left="357"/>
        <w:jc w:val="both"/>
        <w:rPr>
          <w:lang w:val="el-GR"/>
        </w:rPr>
      </w:pPr>
      <w:r w:rsidRPr="00D444F4">
        <w:rPr>
          <w:lang w:val="el-GR"/>
        </w:rPr>
        <w:t>Στ</w:t>
      </w:r>
      <w:r>
        <w:rPr>
          <w:lang w:val="el-GR"/>
        </w:rPr>
        <w:t>________________,</w:t>
      </w:r>
      <w:r w:rsidRPr="00D444F4">
        <w:rPr>
          <w:lang w:val="el-GR"/>
        </w:rPr>
        <w:t xml:space="preserve">  σήμερα στις </w:t>
      </w:r>
      <w:r>
        <w:rPr>
          <w:lang w:val="el-GR"/>
        </w:rPr>
        <w:t>__________</w:t>
      </w:r>
      <w:r w:rsidRPr="00D444F4">
        <w:rPr>
          <w:lang w:val="el-GR"/>
        </w:rPr>
        <w:t xml:space="preserve"> ( </w:t>
      </w:r>
      <w:r>
        <w:rPr>
          <w:lang w:val="el-GR"/>
        </w:rPr>
        <w:t>____</w:t>
      </w:r>
      <w:r w:rsidRPr="00D444F4">
        <w:rPr>
          <w:lang w:val="el-GR"/>
        </w:rPr>
        <w:t xml:space="preserve"> ) του μήνα </w:t>
      </w:r>
      <w:r>
        <w:rPr>
          <w:lang w:val="el-GR"/>
        </w:rPr>
        <w:t>_________</w:t>
      </w:r>
      <w:r w:rsidRPr="00D444F4">
        <w:rPr>
          <w:lang w:val="el-GR"/>
        </w:rPr>
        <w:t xml:space="preserve">,  του δύο χιλιάδες είκοσι </w:t>
      </w:r>
      <w:r>
        <w:rPr>
          <w:lang w:val="el-GR"/>
        </w:rPr>
        <w:t>________</w:t>
      </w:r>
      <w:r w:rsidRPr="00D444F4">
        <w:rPr>
          <w:lang w:val="el-GR"/>
        </w:rPr>
        <w:t xml:space="preserve"> (202</w:t>
      </w:r>
      <w:r>
        <w:rPr>
          <w:lang w:val="el-GR"/>
        </w:rPr>
        <w:t>__</w:t>
      </w:r>
      <w:r w:rsidRPr="00D444F4">
        <w:rPr>
          <w:lang w:val="el-GR"/>
        </w:rPr>
        <w:t xml:space="preserve">) έτους, ημέρα </w:t>
      </w:r>
      <w:r>
        <w:rPr>
          <w:lang w:val="el-GR"/>
        </w:rPr>
        <w:t>__________</w:t>
      </w:r>
      <w:r w:rsidRPr="00D444F4">
        <w:rPr>
          <w:lang w:val="el-GR"/>
        </w:rPr>
        <w:t xml:space="preserve"> και την ώρα που αναφέρεται στην σχετική χρονοσήμανση της παρούσης ο υπογεγραμμένος και πιστοποιημένος για την διενέργεια ηλεκτρονικών επιδόσεων Δικαστικός Επιμελητής της περιφέρειας του Εφετείου </w:t>
      </w:r>
      <w:r>
        <w:rPr>
          <w:lang w:val="el-GR"/>
        </w:rPr>
        <w:t>________ (ονοματεπώνυμο δικ. επιμελητή)</w:t>
      </w:r>
      <w:r w:rsidRPr="00D444F4">
        <w:rPr>
          <w:lang w:val="el-GR"/>
        </w:rPr>
        <w:t xml:space="preserve">, με έδρα στο Πρωτοδικείο </w:t>
      </w:r>
      <w:r>
        <w:rPr>
          <w:lang w:val="el-GR"/>
        </w:rPr>
        <w:t>_______</w:t>
      </w:r>
      <w:r w:rsidRPr="00D444F4">
        <w:rPr>
          <w:lang w:val="el-GR"/>
        </w:rPr>
        <w:t xml:space="preserve"> (</w:t>
      </w:r>
      <w:r>
        <w:rPr>
          <w:lang w:val="el-GR"/>
        </w:rPr>
        <w:t xml:space="preserve"> διεύθυνση</w:t>
      </w:r>
      <w:r w:rsidRPr="00D444F4">
        <w:rPr>
          <w:lang w:val="el-GR"/>
        </w:rPr>
        <w:t>), με Α.Φ.Μ.: __________</w:t>
      </w:r>
      <w:r>
        <w:rPr>
          <w:lang w:val="el-GR"/>
        </w:rPr>
        <w:t>, με πανελλαδικό αριθμό μητρώου δικαστικού επιμελητή _______, που ενεργώ ως  επί της εκτελέσεως αρμόδιος,</w:t>
      </w:r>
      <w:r w:rsidRPr="00B55639">
        <w:rPr>
          <w:lang w:val="el-GR"/>
        </w:rPr>
        <w:t xml:space="preserve"> </w:t>
      </w:r>
    </w:p>
    <w:p w14:paraId="45ACBD01" w14:textId="77777777" w:rsidR="0055248D" w:rsidRDefault="0055248D" w:rsidP="0055248D">
      <w:pPr>
        <w:pStyle w:val="BodyText"/>
        <w:ind w:left="357"/>
        <w:jc w:val="both"/>
        <w:rPr>
          <w:lang w:val="el-GR"/>
        </w:rPr>
      </w:pPr>
      <w:r w:rsidRPr="00B55639">
        <w:rPr>
          <w:lang w:val="el-GR"/>
        </w:rPr>
        <w:t>απέστειλα μέσω του ΣΥΣΤΗΜΑΤΟΣ ΗΛΕΚΤΡΟΝΙΚΩΝ ΕΠΙΔΟΣΕΩΝ (ΣΗΕ) (</w:t>
      </w:r>
      <w:r>
        <w:rPr>
          <w:lang w:val="el-GR"/>
        </w:rPr>
        <w:t>κατ’ άρθρο</w:t>
      </w:r>
      <w:r w:rsidRPr="00B55639">
        <w:rPr>
          <w:lang w:val="el-GR"/>
        </w:rPr>
        <w:t>122 Α’</w:t>
      </w:r>
      <w:r>
        <w:rPr>
          <w:lang w:val="el-GR"/>
        </w:rPr>
        <w:t xml:space="preserve"> ΚΠΟΛΔ,</w:t>
      </w:r>
      <w:r w:rsidRPr="00B55639">
        <w:rPr>
          <w:lang w:val="el-GR"/>
        </w:rPr>
        <w:t xml:space="preserve"> ΚΥΑ</w:t>
      </w:r>
      <w:r>
        <w:rPr>
          <w:lang w:val="el-GR"/>
        </w:rPr>
        <w:t xml:space="preserve">: </w:t>
      </w:r>
      <w:r w:rsidRPr="006A49BD">
        <w:rPr>
          <w:lang w:val="el-GR"/>
        </w:rPr>
        <w:t>18407οικ./2022 ΦΕΚ 2318/Β/12-5-2022</w:t>
      </w:r>
      <w:r w:rsidRPr="00B55639">
        <w:rPr>
          <w:lang w:val="el-GR"/>
        </w:rPr>
        <w:t>) προς τ</w:t>
      </w:r>
      <w:r>
        <w:rPr>
          <w:lang w:val="el-GR"/>
        </w:rPr>
        <w:t>__</w:t>
      </w:r>
      <w:r w:rsidRPr="00B55639">
        <w:rPr>
          <w:lang w:val="el-GR"/>
        </w:rPr>
        <w:t>ν</w:t>
      </w:r>
      <w:r>
        <w:rPr>
          <w:lang w:val="el-GR"/>
        </w:rPr>
        <w:t xml:space="preserve">  κ. Προϊστάμενο/η του Κτηματολογικού Γραφείου  __________ </w:t>
      </w:r>
      <w:r w:rsidRPr="00B55639">
        <w:rPr>
          <w:lang w:val="el-GR"/>
        </w:rPr>
        <w:t>και συγκεκριμένα στην μοναδική ηλεκτρονική  διεύθυνσ</w:t>
      </w:r>
      <w:r>
        <w:rPr>
          <w:lang w:val="el-GR"/>
        </w:rPr>
        <w:t>ή του</w:t>
      </w:r>
      <w:r w:rsidRPr="00B55639">
        <w:rPr>
          <w:lang w:val="el-GR"/>
        </w:rPr>
        <w:t>, όπως αυτή έχει καταχωρηθεί νομίμως στο</w:t>
      </w:r>
      <w:r>
        <w:rPr>
          <w:lang w:val="el-GR"/>
        </w:rPr>
        <w:t xml:space="preserve"> </w:t>
      </w:r>
      <w:r w:rsidRPr="007C18E1">
        <w:rPr>
          <w:lang w:val="el-GR"/>
        </w:rPr>
        <w:t xml:space="preserve"> </w:t>
      </w:r>
      <w:r>
        <w:rPr>
          <w:lang w:val="el-GR"/>
        </w:rPr>
        <w:t>portal odee.gr, ακριβές επικυρωμένο ηλεκτρονικό αντίγραφο της υπ’ αριθμ. ________ έκθεσής μου αναγκαστικής κατάσχεσης ακίνητης περιουσίας,</w:t>
      </w:r>
      <w:r w:rsidRPr="00B55639">
        <w:rPr>
          <w:lang w:val="el-GR"/>
        </w:rPr>
        <w:t xml:space="preserve"> για να λάβει γνώση και να επέλθουν οι νόμιμες συνέπειες</w:t>
      </w:r>
      <w:r>
        <w:rPr>
          <w:lang w:val="el-GR"/>
        </w:rPr>
        <w:t>. Γίνεται μνεία ότι τα στοιχεία των υποκειμένων της αναγκαστικής κατάσχεσης</w:t>
      </w:r>
      <w:r w:rsidRPr="00B55639">
        <w:rPr>
          <w:lang w:val="el-GR"/>
        </w:rPr>
        <w:t xml:space="preserve"> αναφέρ</w:t>
      </w:r>
      <w:r>
        <w:rPr>
          <w:lang w:val="el-GR"/>
        </w:rPr>
        <w:t>ον</w:t>
      </w:r>
      <w:r w:rsidRPr="00B55639">
        <w:rPr>
          <w:lang w:val="el-GR"/>
        </w:rPr>
        <w:t>ται και περιγράφ</w:t>
      </w:r>
      <w:r>
        <w:rPr>
          <w:lang w:val="el-GR"/>
        </w:rPr>
        <w:t>ονται</w:t>
      </w:r>
      <w:r w:rsidRPr="00B55639">
        <w:rPr>
          <w:lang w:val="el-GR"/>
        </w:rPr>
        <w:t xml:space="preserve"> στις επόμενες σελίδες της παρούσ</w:t>
      </w:r>
      <w:r>
        <w:rPr>
          <w:lang w:val="el-GR"/>
        </w:rPr>
        <w:t>α</w:t>
      </w:r>
      <w:r w:rsidRPr="00B55639">
        <w:rPr>
          <w:lang w:val="el-GR"/>
        </w:rPr>
        <w:t xml:space="preserve">ς </w:t>
      </w:r>
      <w:r>
        <w:rPr>
          <w:lang w:val="el-GR"/>
        </w:rPr>
        <w:t>έκθεσης</w:t>
      </w:r>
      <w:r w:rsidRPr="00B55639">
        <w:rPr>
          <w:lang w:val="el-GR"/>
        </w:rPr>
        <w:t xml:space="preserve"> με  την ένδειξη (ΣΤΟΙΧΕΙΑ </w:t>
      </w:r>
      <w:r>
        <w:rPr>
          <w:lang w:val="el-GR"/>
        </w:rPr>
        <w:t>ΥΠΟΚΕΙΜΕΝΩΝ ΕΚΘΕΣΗΣ ΚΑΤΑΣΧΕΣΗΣ</w:t>
      </w:r>
      <w:r w:rsidRPr="00B55639">
        <w:rPr>
          <w:lang w:val="el-GR"/>
        </w:rPr>
        <w:t xml:space="preserve">). </w:t>
      </w:r>
    </w:p>
    <w:p w14:paraId="21F6B878" w14:textId="1FB2A9A7" w:rsidR="008B5EE5" w:rsidRDefault="0055248D" w:rsidP="0051000A">
      <w:pPr>
        <w:pStyle w:val="BodyText"/>
        <w:ind w:left="357"/>
        <w:jc w:val="both"/>
        <w:rPr>
          <w:lang w:val="el-GR"/>
        </w:rPr>
      </w:pPr>
      <w:r w:rsidRPr="00B55639">
        <w:rPr>
          <w:lang w:val="el-GR"/>
        </w:rPr>
        <w:t xml:space="preserve">Για  το λόγο αυτό, συντάχθηκε η παρούσα, η οποία αφού </w:t>
      </w:r>
      <w:r>
        <w:rPr>
          <w:lang w:val="el-GR"/>
        </w:rPr>
        <w:t>αναγνώστηκε</w:t>
      </w:r>
      <w:r w:rsidRPr="00B55639">
        <w:rPr>
          <w:lang w:val="el-GR"/>
        </w:rPr>
        <w:t xml:space="preserve"> και βεβαιώθηκε, υπογράφεται με ηλεκτρονικό τρόπο όπως ακολουθεί.</w:t>
      </w:r>
    </w:p>
    <w:p w14:paraId="242321FE" w14:textId="72DBDB32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777509C4" w14:textId="6004A71A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2D8B76E0" w14:textId="5A5C2E77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1D6F62D3" w14:textId="552EF917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0616C94A" w14:textId="3334DEDF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0E56D354" w14:textId="33F5E77A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7BBE025E" w14:textId="436DC230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64BF96F5" w14:textId="250F27F2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517C3AD1" w14:textId="25E93DD7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7FF639BE" w14:textId="241229A8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67D4E0C7" w14:textId="6CC02ED2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23D12A26" w14:textId="2A4AB106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0E75F605" w14:textId="5E6BD231" w:rsidR="00AD121A" w:rsidRDefault="00AD121A" w:rsidP="0051000A">
      <w:pPr>
        <w:pStyle w:val="BodyText"/>
        <w:ind w:left="357"/>
        <w:jc w:val="both"/>
        <w:rPr>
          <w:lang w:val="el-GR"/>
        </w:rPr>
      </w:pPr>
    </w:p>
    <w:p w14:paraId="251DB60C" w14:textId="77777777" w:rsidR="00A44356" w:rsidRDefault="00A44356" w:rsidP="00A44356">
      <w:pPr>
        <w:pStyle w:val="BodyText"/>
        <w:spacing w:before="93"/>
        <w:ind w:left="359"/>
        <w:jc w:val="center"/>
        <w:rPr>
          <w:lang w:val="el-GR"/>
        </w:rPr>
      </w:pPr>
      <w:r>
        <w:rPr>
          <w:lang w:val="el-GR"/>
        </w:rPr>
        <w:lastRenderedPageBreak/>
        <w:t>ΣΤΟΙΧΕΙΑ</w:t>
      </w:r>
      <w:bookmarkStart w:id="0" w:name="_GoBack"/>
      <w:bookmarkEnd w:id="0"/>
      <w:r>
        <w:rPr>
          <w:lang w:val="el-GR"/>
        </w:rPr>
        <w:t xml:space="preserve"> ΥΠΟΚΕΙΜΕΝΩΝ ΚΑΤΑΣΧΕΤΗΡΙΑΣ ΕΚΘΕΣΗΣ</w:t>
      </w:r>
    </w:p>
    <w:p w14:paraId="7FDDBCC7" w14:textId="77777777" w:rsidR="00A44356" w:rsidRDefault="00A44356" w:rsidP="00A44356">
      <w:pPr>
        <w:pStyle w:val="BodyText"/>
        <w:spacing w:before="93"/>
        <w:ind w:left="359"/>
        <w:jc w:val="both"/>
        <w:rPr>
          <w:lang w:val="el-GR"/>
        </w:rPr>
      </w:pPr>
    </w:p>
    <w:p w14:paraId="78A01700" w14:textId="77777777" w:rsidR="00A44356" w:rsidRDefault="00A44356" w:rsidP="00A44356">
      <w:pPr>
        <w:pStyle w:val="BodyText"/>
        <w:spacing w:before="93"/>
        <w:ind w:left="359"/>
        <w:jc w:val="both"/>
        <w:rPr>
          <w:lang w:val="el-GR"/>
        </w:rPr>
      </w:pPr>
      <w:r>
        <w:rPr>
          <w:lang w:val="el-GR"/>
        </w:rPr>
        <w:t>ΕΠΙΣΠΕΥΔΟΥΣΑ/ΩΝ:</w:t>
      </w:r>
    </w:p>
    <w:p w14:paraId="309F4CD1" w14:textId="77777777" w:rsidR="00A44356" w:rsidRDefault="00A44356" w:rsidP="00A44356">
      <w:pPr>
        <w:pStyle w:val="BodyText"/>
        <w:spacing w:before="93"/>
        <w:ind w:left="359"/>
        <w:jc w:val="both"/>
        <w:rPr>
          <w:lang w:val="el-GR"/>
        </w:rPr>
      </w:pPr>
    </w:p>
    <w:p w14:paraId="6A52C477" w14:textId="77777777" w:rsidR="00A44356" w:rsidRDefault="00A44356" w:rsidP="00A44356">
      <w:pPr>
        <w:pStyle w:val="BodyText"/>
        <w:spacing w:before="93"/>
        <w:ind w:left="359"/>
        <w:jc w:val="both"/>
        <w:rPr>
          <w:lang w:val="el-GR"/>
        </w:rPr>
      </w:pPr>
      <w:r>
        <w:rPr>
          <w:lang w:val="el-GR"/>
        </w:rPr>
        <w:t>ΚΑΘ ΟΥ/ ΗΣ/ΩΝ Η ΕΚΤΕΛΕΣΗ:</w:t>
      </w:r>
    </w:p>
    <w:p w14:paraId="04480192" w14:textId="77777777" w:rsidR="00A44356" w:rsidRDefault="00A44356" w:rsidP="00A44356">
      <w:pPr>
        <w:pStyle w:val="BodyText"/>
        <w:spacing w:before="93"/>
        <w:ind w:left="359"/>
        <w:jc w:val="both"/>
        <w:rPr>
          <w:lang w:val="el-GR"/>
        </w:rPr>
      </w:pPr>
    </w:p>
    <w:p w14:paraId="5970E693" w14:textId="77777777" w:rsidR="00A44356" w:rsidRDefault="00A44356" w:rsidP="00A44356">
      <w:pPr>
        <w:pStyle w:val="BodyText"/>
        <w:spacing w:before="93"/>
        <w:ind w:left="359"/>
        <w:jc w:val="both"/>
        <w:rPr>
          <w:lang w:val="el-GR"/>
        </w:rPr>
      </w:pPr>
      <w:r>
        <w:rPr>
          <w:lang w:val="el-GR"/>
        </w:rPr>
        <w:t>ΕΝΤΟΛΕΑΣ ΤΗΝ ΑΝΑΓΚΑΣΤΙΚΗ ΚΑΤΑΣΧΕΣΗ  ΠΛΗΡΕΞΟΥΣΙΟΣ  ΔΙΚΗΓΌΡΟΣ:</w:t>
      </w:r>
    </w:p>
    <w:p w14:paraId="696B7A5D" w14:textId="77777777" w:rsidR="00AD121A" w:rsidRPr="0051000A" w:rsidRDefault="00AD121A" w:rsidP="0051000A">
      <w:pPr>
        <w:pStyle w:val="BodyText"/>
        <w:ind w:left="357"/>
        <w:jc w:val="both"/>
        <w:rPr>
          <w:lang w:val="el-GR"/>
        </w:rPr>
      </w:pPr>
    </w:p>
    <w:sectPr w:rsidR="00AD121A" w:rsidRPr="0051000A">
      <w:type w:val="continuous"/>
      <w:pgSz w:w="11910" w:h="16840"/>
      <w:pgMar w:top="1580" w:right="12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E5"/>
    <w:rsid w:val="00033A91"/>
    <w:rsid w:val="00056E73"/>
    <w:rsid w:val="002216E7"/>
    <w:rsid w:val="003B51BF"/>
    <w:rsid w:val="003C2F81"/>
    <w:rsid w:val="0044548C"/>
    <w:rsid w:val="004976C8"/>
    <w:rsid w:val="0051000A"/>
    <w:rsid w:val="0055248D"/>
    <w:rsid w:val="00560DC9"/>
    <w:rsid w:val="006F18C3"/>
    <w:rsid w:val="00703C7D"/>
    <w:rsid w:val="007A7DAD"/>
    <w:rsid w:val="00897560"/>
    <w:rsid w:val="008B5EE5"/>
    <w:rsid w:val="008E61E2"/>
    <w:rsid w:val="00904DE1"/>
    <w:rsid w:val="009F1DA0"/>
    <w:rsid w:val="00A42573"/>
    <w:rsid w:val="00A44356"/>
    <w:rsid w:val="00A511F7"/>
    <w:rsid w:val="00AD121A"/>
    <w:rsid w:val="00C326EF"/>
    <w:rsid w:val="00D321CA"/>
    <w:rsid w:val="00E140E0"/>
    <w:rsid w:val="00E85555"/>
    <w:rsid w:val="00E85D9F"/>
    <w:rsid w:val="00E956DA"/>
    <w:rsid w:val="00EB1D29"/>
    <w:rsid w:val="00EE30A9"/>
    <w:rsid w:val="00EF2ED7"/>
    <w:rsid w:val="00F52E93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6B04"/>
  <w15:docId w15:val="{D0650163-FFAE-412C-BED8-997620AF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right="71"/>
      <w:jc w:val="right"/>
    </w:pPr>
  </w:style>
  <w:style w:type="character" w:customStyle="1" w:styleId="BodyTextChar">
    <w:name w:val="Body Text Char"/>
    <w:basedOn w:val="DefaultParagraphFont"/>
    <w:link w:val="BodyText"/>
    <w:uiPriority w:val="1"/>
    <w:rsid w:val="00056E73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Desktop Redirected Printer Doc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Desktop Redirected Printer Doc</dc:title>
  <dc:creator>pmalasio</dc:creator>
  <cp:lastModifiedBy>Polyxeni Malasioti</cp:lastModifiedBy>
  <cp:revision>2</cp:revision>
  <cp:lastPrinted>2023-10-11T07:18:00Z</cp:lastPrinted>
  <dcterms:created xsi:type="dcterms:W3CDTF">2024-03-05T09:10:00Z</dcterms:created>
  <dcterms:modified xsi:type="dcterms:W3CDTF">2024-03-05T09:10:00Z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2022-11-11T00:00:00Z</vt:filetime>
  </property>
</Properties>
</file>